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0479" w14:textId="77777777" w:rsidR="00FC66C1" w:rsidRPr="009C6774" w:rsidRDefault="00FC66C1" w:rsidP="00FC66C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tr-TR"/>
          <w14:ligatures w14:val="none"/>
        </w:rPr>
      </w:pPr>
      <w:r w:rsidRPr="009C67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tr-TR"/>
          <w14:ligatures w14:val="none"/>
        </w:rPr>
        <w:t>HACETTEPE ÜNİVERSİTESİ KANSER ENSTİTÜSÜ ARAŞTIRMA ETİK KURULU (KENAREK)</w:t>
      </w:r>
    </w:p>
    <w:p w14:paraId="05BF482A" w14:textId="77777777" w:rsidR="00FC66C1" w:rsidRPr="00EE6078" w:rsidRDefault="00FC66C1" w:rsidP="00FC66C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bookmarkStart w:id="0" w:name="_GoBack"/>
      <w:r w:rsidRPr="00EE607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İTİRAZ ÜZERİNE TESİS EDİLECEK İŞLEMLER</w:t>
      </w:r>
    </w:p>
    <w:bookmarkEnd w:id="0"/>
    <w:p w14:paraId="16401B33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1. GENEL ESASLAR</w:t>
      </w:r>
    </w:p>
    <w:p w14:paraId="34601FE3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1.1. İtiraz Hakkı</w:t>
      </w:r>
    </w:p>
    <w:p w14:paraId="66B40F52" w14:textId="77777777" w:rsidR="00FC66C1" w:rsidRPr="00FC66C1" w:rsidRDefault="00FC66C1" w:rsidP="00FC66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"Uygun değildir" kararına karşı </w:t>
      </w: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bir kereye mahsus</w:t>
      </w: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itiraz hakkı</w:t>
      </w:r>
    </w:p>
    <w:p w14:paraId="24BC9E0C" w14:textId="0F3380E9" w:rsidR="00FC66C1" w:rsidRPr="00FC66C1" w:rsidRDefault="00FC66C1" w:rsidP="00FC66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"Düzeltilmesi gerekir" kararına itiraz hakkı </w:t>
      </w: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yoktur</w:t>
      </w: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r w:rsidR="00BC625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düzeltme sırasında açıklama yapılabilir</w:t>
      </w: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7308035B" w14:textId="77777777" w:rsidR="00FC66C1" w:rsidRPr="00FC66C1" w:rsidRDefault="00FC66C1" w:rsidP="00FC66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İtiraz hakkı </w:t>
      </w: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sadece sorumlu araştırmacıya</w:t>
      </w: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aittir</w:t>
      </w:r>
    </w:p>
    <w:p w14:paraId="1575A176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1.2. İtiraz Süresi</w:t>
      </w:r>
    </w:p>
    <w:p w14:paraId="5CBFF8D1" w14:textId="77777777" w:rsidR="00FC66C1" w:rsidRPr="00FC66C1" w:rsidRDefault="00FC66C1" w:rsidP="00FC66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Kararın tebliğinden itibaren </w:t>
      </w: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30 takvim günü</w:t>
      </w:r>
    </w:p>
    <w:p w14:paraId="4BB958AB" w14:textId="77777777" w:rsidR="00FC66C1" w:rsidRPr="00FC66C1" w:rsidRDefault="00FC66C1" w:rsidP="00FC66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Süre geçtikten sonra yapılan itirazlar kabul edilmez</w:t>
      </w:r>
    </w:p>
    <w:p w14:paraId="208B83CC" w14:textId="77777777" w:rsidR="00FC66C1" w:rsidRPr="00FC66C1" w:rsidRDefault="00FC66C1" w:rsidP="00FC66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Resmi</w:t>
      </w:r>
      <w:proofErr w:type="gramEnd"/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tatiller süreye dahildir</w:t>
      </w:r>
    </w:p>
    <w:p w14:paraId="234BDD43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2. İTİRAZ BAŞVURUSU</w:t>
      </w:r>
    </w:p>
    <w:p w14:paraId="30741700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2.1. İtiraz Dilekçesi İçeriği</w:t>
      </w:r>
    </w:p>
    <w:p w14:paraId="70A335A9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dilekçesinde bulunması zorunlu unsurlar:</w:t>
      </w:r>
    </w:p>
    <w:p w14:paraId="404E8C5B" w14:textId="77777777" w:rsidR="00FC66C1" w:rsidRPr="00FC66C1" w:rsidRDefault="00FC66C1" w:rsidP="00FC66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Başvuru Bilgileri</w:t>
      </w:r>
    </w:p>
    <w:p w14:paraId="206B518F" w14:textId="77777777" w:rsidR="00FC66C1" w:rsidRPr="00FC66C1" w:rsidRDefault="00FC66C1" w:rsidP="00FC66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Protokol numarası</w:t>
      </w:r>
    </w:p>
    <w:p w14:paraId="50248DE6" w14:textId="77777777" w:rsidR="00FC66C1" w:rsidRPr="00FC66C1" w:rsidRDefault="00FC66C1" w:rsidP="00FC66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Araştırma başlığı</w:t>
      </w:r>
    </w:p>
    <w:p w14:paraId="25649E2D" w14:textId="77777777" w:rsidR="00FC66C1" w:rsidRPr="00FC66C1" w:rsidRDefault="00FC66C1" w:rsidP="00FC66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İlk karar tarihi ve sayısı</w:t>
      </w:r>
    </w:p>
    <w:p w14:paraId="2014F439" w14:textId="77777777" w:rsidR="00FC66C1" w:rsidRPr="00FC66C1" w:rsidRDefault="00FC66C1" w:rsidP="00FC66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İtiraz Gerekçeleri</w:t>
      </w:r>
    </w:p>
    <w:p w14:paraId="5EE9FA4F" w14:textId="77777777" w:rsidR="00FC66C1" w:rsidRPr="00FC66C1" w:rsidRDefault="00FC66C1" w:rsidP="00FC66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Karara itiraz edilen hususların açık belirtilmesi</w:t>
      </w:r>
    </w:p>
    <w:p w14:paraId="51348D1A" w14:textId="77777777" w:rsidR="00FC66C1" w:rsidRPr="00FC66C1" w:rsidRDefault="00FC66C1" w:rsidP="00FC66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Her itiraz noktası için ayrı gerekçe</w:t>
      </w:r>
    </w:p>
    <w:p w14:paraId="68160791" w14:textId="77777777" w:rsidR="00FC66C1" w:rsidRPr="00FC66C1" w:rsidRDefault="00FC66C1" w:rsidP="00FC66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Bilimsel ve etik dayanaklarla destekleme</w:t>
      </w:r>
    </w:p>
    <w:p w14:paraId="302D3FCF" w14:textId="77777777" w:rsidR="00FC66C1" w:rsidRPr="00FC66C1" w:rsidRDefault="00FC66C1" w:rsidP="00FC66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 Belgeler</w:t>
      </w:r>
    </w:p>
    <w:p w14:paraId="52F5C4E2" w14:textId="77777777" w:rsidR="00FC66C1" w:rsidRPr="00FC66C1" w:rsidRDefault="00FC66C1" w:rsidP="00FC66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Varsa yeni bilimsel kaynaklar</w:t>
      </w:r>
    </w:p>
    <w:p w14:paraId="398F0664" w14:textId="77777777" w:rsidR="00FC66C1" w:rsidRPr="00FC66C1" w:rsidRDefault="00FC66C1" w:rsidP="00FC66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İtirazı destekleyen uzman görüşleri</w:t>
      </w:r>
    </w:p>
    <w:p w14:paraId="3EF50092" w14:textId="77777777" w:rsidR="00FC66C1" w:rsidRPr="00FC66C1" w:rsidRDefault="00FC66C1" w:rsidP="00FC66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Revize edilmiş belgeler</w:t>
      </w:r>
    </w:p>
    <w:p w14:paraId="5823BD80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2.2. İtiraz Başvuru Yöntemi</w:t>
      </w:r>
    </w:p>
    <w:p w14:paraId="6E29B6E2" w14:textId="77777777" w:rsidR="00FC66C1" w:rsidRPr="00FC66C1" w:rsidRDefault="00FC66C1" w:rsidP="00FC66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EBYS üzerinden resmi yazı ile</w:t>
      </w:r>
    </w:p>
    <w:p w14:paraId="5159DEB5" w14:textId="77777777" w:rsidR="00FC66C1" w:rsidRPr="00FC66C1" w:rsidRDefault="00FC66C1" w:rsidP="00FC66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"İtiraz Dilekçesi" başlığı ile</w:t>
      </w:r>
    </w:p>
    <w:p w14:paraId="7FC1A117" w14:textId="77777777" w:rsidR="00FC66C1" w:rsidRPr="00FC66C1" w:rsidRDefault="00FC66C1" w:rsidP="00FC66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Tüm ek belgelerle birlikte</w:t>
      </w:r>
    </w:p>
    <w:p w14:paraId="424DD94E" w14:textId="77777777" w:rsidR="00FC66C1" w:rsidRDefault="00FC66C1" w:rsidP="00FC66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PDF formatında</w:t>
      </w:r>
    </w:p>
    <w:p w14:paraId="3F96592E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3. İTİRAZ DEĞERLENDİRME SÜRECİ</w:t>
      </w:r>
    </w:p>
    <w:p w14:paraId="05E81D5F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3.1. Ön İnceleme (3 iş günü içinde)</w:t>
      </w:r>
    </w:p>
    <w:p w14:paraId="34BB68F4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Sekretarya tarafından yapılır:</w:t>
      </w:r>
    </w:p>
    <w:p w14:paraId="14B62F43" w14:textId="77777777" w:rsidR="00FC66C1" w:rsidRPr="00FC66C1" w:rsidRDefault="00FC66C1" w:rsidP="00FC66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Süre kontrolü</w:t>
      </w:r>
    </w:p>
    <w:p w14:paraId="2C3FCFEB" w14:textId="77777777" w:rsidR="00FC66C1" w:rsidRPr="00FC66C1" w:rsidRDefault="00FC66C1" w:rsidP="00FC66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Belge tamlığı kontrolü</w:t>
      </w:r>
    </w:p>
    <w:p w14:paraId="27183527" w14:textId="77777777" w:rsidR="00FC66C1" w:rsidRPr="00FC66C1" w:rsidRDefault="00FC66C1" w:rsidP="00FC66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hakkının daha önce kullanılıp kullanılmadığı kontrolü</w:t>
      </w:r>
    </w:p>
    <w:p w14:paraId="66BBD748" w14:textId="77777777" w:rsidR="00FC66C1" w:rsidRPr="00FC66C1" w:rsidRDefault="00FC66C1" w:rsidP="00FC66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Kabul/ret durumu araştırmacıya bildirilir</w:t>
      </w:r>
    </w:p>
    <w:p w14:paraId="4F3ED540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3.2. Raportör Ataması</w:t>
      </w:r>
    </w:p>
    <w:p w14:paraId="3887C7E6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Başkan tarafından yapılır:</w:t>
      </w:r>
    </w:p>
    <w:p w14:paraId="4C0C9F9D" w14:textId="77777777" w:rsidR="00FC66C1" w:rsidRPr="00FC66C1" w:rsidRDefault="00FC66C1" w:rsidP="00FC66C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Farklı bir raportör</w:t>
      </w: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atanır (ilk değerlendirmeyi yapan dışında)</w:t>
      </w:r>
    </w:p>
    <w:p w14:paraId="1B543ACE" w14:textId="77777777" w:rsidR="00FC66C1" w:rsidRPr="00FC66C1" w:rsidRDefault="00FC66C1" w:rsidP="00FC66C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Çıkar çatışması kontrolü yapılır</w:t>
      </w:r>
    </w:p>
    <w:p w14:paraId="0960B27A" w14:textId="77777777" w:rsidR="00FC66C1" w:rsidRPr="00FC66C1" w:rsidRDefault="00FC66C1" w:rsidP="00FC66C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Raportöre 10 gün süre verilir</w:t>
      </w:r>
    </w:p>
    <w:p w14:paraId="5DABAA4A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3.3. Raportör Değerlendirmesi</w:t>
      </w:r>
    </w:p>
    <w:p w14:paraId="1DB0CD06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Yeni raportör tarafından:</w:t>
      </w:r>
    </w:p>
    <w:p w14:paraId="22B6277D" w14:textId="77777777" w:rsidR="00FC66C1" w:rsidRPr="00FC66C1" w:rsidRDefault="00FC66C1" w:rsidP="00FC66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İlk değerlendirmenin gözden geçirilmesi</w:t>
      </w:r>
    </w:p>
    <w:p w14:paraId="4115A4C0" w14:textId="77777777" w:rsidR="00FC66C1" w:rsidRPr="00FC66C1" w:rsidRDefault="00FC66C1" w:rsidP="00FC66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gerekçelerinin analizi</w:t>
      </w:r>
    </w:p>
    <w:p w14:paraId="765E3862" w14:textId="77777777" w:rsidR="00FC66C1" w:rsidRPr="00FC66C1" w:rsidRDefault="00FC66C1" w:rsidP="00FC66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Karşılaştırmalı değerlendirme raporu hazırlanması</w:t>
      </w:r>
    </w:p>
    <w:p w14:paraId="17A5F141" w14:textId="77777777" w:rsidR="00FC66C1" w:rsidRPr="00FC66C1" w:rsidRDefault="00FC66C1" w:rsidP="00FC66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Öneriler sunulması</w:t>
      </w:r>
    </w:p>
    <w:p w14:paraId="54250295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4. KURUL DEĞERLENDİRMESİ</w:t>
      </w:r>
    </w:p>
    <w:p w14:paraId="2AE10245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4.1. Toplantıda Görüşme</w:t>
      </w:r>
    </w:p>
    <w:p w14:paraId="1520D960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İtiraz dosyası için özel prosedür:</w:t>
      </w:r>
    </w:p>
    <w:p w14:paraId="283FF638" w14:textId="77777777" w:rsidR="00FC66C1" w:rsidRPr="00FC66C1" w:rsidRDefault="00FC66C1" w:rsidP="00FC66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İlk karar veren üyelere önce söz verilir</w:t>
      </w:r>
    </w:p>
    <w:p w14:paraId="38D57A9E" w14:textId="77777777" w:rsidR="00FC66C1" w:rsidRPr="00FC66C1" w:rsidRDefault="00FC66C1" w:rsidP="00FC66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gerekçeleri tek tek ele alınır</w:t>
      </w:r>
    </w:p>
    <w:p w14:paraId="70CDC2AE" w14:textId="77777777" w:rsidR="00FC66C1" w:rsidRPr="00FC66C1" w:rsidRDefault="00FC66C1" w:rsidP="00FC66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Gerekirse araştırmacı davet edilir</w:t>
      </w:r>
    </w:p>
    <w:p w14:paraId="20B291C3" w14:textId="77777777" w:rsidR="00FC66C1" w:rsidRPr="00FC66C1" w:rsidRDefault="00FC66C1" w:rsidP="00FC66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Gerekirse bağımsız uzman görüşü alınır</w:t>
      </w:r>
    </w:p>
    <w:p w14:paraId="7D8EA5C0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4.2. Karar Seçenekleri</w:t>
      </w:r>
    </w:p>
    <w:p w14:paraId="6479B4A1" w14:textId="77777777" w:rsidR="00FC66C1" w:rsidRPr="00FC66C1" w:rsidRDefault="00FC66C1" w:rsidP="00FC66C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İtirazın Kabulü</w:t>
      </w:r>
    </w:p>
    <w:p w14:paraId="2C136453" w14:textId="77777777" w:rsidR="00FC66C1" w:rsidRPr="00FC66C1" w:rsidRDefault="00FC66C1" w:rsidP="00FC66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Araştırma "Uygundur" kararı alır</w:t>
      </w:r>
    </w:p>
    <w:p w14:paraId="7EFC83D6" w14:textId="77777777" w:rsidR="00FC66C1" w:rsidRPr="00FC66C1" w:rsidRDefault="00FC66C1" w:rsidP="00FC66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Varsa şartlar belirtilir</w:t>
      </w:r>
    </w:p>
    <w:p w14:paraId="385AB815" w14:textId="77777777" w:rsidR="00FC66C1" w:rsidRPr="00FC66C1" w:rsidRDefault="00FC66C1" w:rsidP="00FC66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Normal takip prosedürü başlar</w:t>
      </w:r>
    </w:p>
    <w:p w14:paraId="0B54C38A" w14:textId="77777777" w:rsidR="00FC66C1" w:rsidRPr="00FC66C1" w:rsidRDefault="00FC66C1" w:rsidP="00FC66C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İtirazın Kısmen Kabulü</w:t>
      </w:r>
    </w:p>
    <w:p w14:paraId="4DDE4AAA" w14:textId="77777777" w:rsidR="00FC66C1" w:rsidRPr="00FC66C1" w:rsidRDefault="00FC66C1" w:rsidP="00FC66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"Düzeltilmesi gerekir" kararına dönüştürülür</w:t>
      </w:r>
    </w:p>
    <w:p w14:paraId="63E34B2D" w14:textId="77777777" w:rsidR="00FC66C1" w:rsidRPr="00FC66C1" w:rsidRDefault="00FC66C1" w:rsidP="00FC66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Spesifik düzeltmeler istenir</w:t>
      </w:r>
    </w:p>
    <w:p w14:paraId="21C7DB03" w14:textId="77777777" w:rsidR="00FC66C1" w:rsidRPr="00FC66C1" w:rsidRDefault="00FC66C1" w:rsidP="00FC66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6 ay süre verilir</w:t>
      </w:r>
    </w:p>
    <w:p w14:paraId="0B29B784" w14:textId="77777777" w:rsidR="00FC66C1" w:rsidRPr="00FC66C1" w:rsidRDefault="00FC66C1" w:rsidP="00FC66C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İtirazın Reddi</w:t>
      </w:r>
    </w:p>
    <w:p w14:paraId="5A7209FC" w14:textId="77777777" w:rsidR="00FC66C1" w:rsidRPr="00FC66C1" w:rsidRDefault="00FC66C1" w:rsidP="00FC66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İlk karar korunur</w:t>
      </w:r>
    </w:p>
    <w:p w14:paraId="63F5E9E0" w14:textId="77777777" w:rsidR="00FC66C1" w:rsidRPr="00FC66C1" w:rsidRDefault="00FC66C1" w:rsidP="00FC66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Detaylı gerekçe yazılır</w:t>
      </w:r>
    </w:p>
    <w:p w14:paraId="6C1A34B4" w14:textId="77777777" w:rsidR="00FC66C1" w:rsidRPr="00FC66C1" w:rsidRDefault="00FC66C1" w:rsidP="00FC66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Başka itiraz hakkı yoktur</w:t>
      </w:r>
    </w:p>
    <w:p w14:paraId="4464C0AC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>5. KARAR BİLDİRİMİ</w:t>
      </w:r>
    </w:p>
    <w:p w14:paraId="684053E2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5.1. Bildirim İçeriği</w:t>
      </w:r>
    </w:p>
    <w:p w14:paraId="06DEF74C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Karar yazısında yer alması gerekenler:</w:t>
      </w:r>
    </w:p>
    <w:p w14:paraId="32C1CB31" w14:textId="77777777" w:rsidR="00FC66C1" w:rsidRPr="00FC66C1" w:rsidRDefault="00FC66C1" w:rsidP="00FC66C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değerlendirme süreci özeti</w:t>
      </w:r>
    </w:p>
    <w:p w14:paraId="4F9CF390" w14:textId="77777777" w:rsidR="00FC66C1" w:rsidRPr="00FC66C1" w:rsidRDefault="00FC66C1" w:rsidP="00FC66C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Her itiraz noktasına verilen yanıt</w:t>
      </w:r>
    </w:p>
    <w:p w14:paraId="5338B035" w14:textId="77777777" w:rsidR="00FC66C1" w:rsidRPr="00FC66C1" w:rsidRDefault="00FC66C1" w:rsidP="00FC66C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Nihai karar ve detaylı gerekçesi</w:t>
      </w:r>
    </w:p>
    <w:p w14:paraId="40CCB360" w14:textId="77777777" w:rsidR="00FC66C1" w:rsidRPr="00FC66C1" w:rsidRDefault="00FC66C1" w:rsidP="00FC66C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Varsa öneriler</w:t>
      </w:r>
    </w:p>
    <w:p w14:paraId="080A46B7" w14:textId="77777777" w:rsidR="00FC66C1" w:rsidRPr="00FC66C1" w:rsidRDefault="00FC66C1" w:rsidP="00FC66C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Başka etik kurula başvuru yapılabilir notu</w:t>
      </w:r>
    </w:p>
    <w:p w14:paraId="0D478FFC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5.2. Bildirim Süresi</w:t>
      </w:r>
    </w:p>
    <w:p w14:paraId="0D6B5E30" w14:textId="77777777" w:rsidR="00FC66C1" w:rsidRPr="00FC66C1" w:rsidRDefault="00FC66C1" w:rsidP="00FC66C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Kurul toplantısından sonra </w:t>
      </w: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 iş günü</w:t>
      </w: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içinde</w:t>
      </w:r>
    </w:p>
    <w:p w14:paraId="6B090E48" w14:textId="77777777" w:rsidR="00FC66C1" w:rsidRPr="00FC66C1" w:rsidRDefault="00FC66C1" w:rsidP="00FC66C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EBYS üzerinden resmi yazı ile</w:t>
      </w:r>
    </w:p>
    <w:p w14:paraId="5575DEDC" w14:textId="77777777" w:rsidR="00FC66C1" w:rsidRPr="00FC66C1" w:rsidRDefault="00FC66C1" w:rsidP="00FC66C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Başkan imzası ile</w:t>
      </w:r>
    </w:p>
    <w:p w14:paraId="25F37DC2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6. ÖZEL DURUMLAR</w:t>
      </w:r>
    </w:p>
    <w:p w14:paraId="092C3B2B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6.1. Uzman Görüşü Alınması</w:t>
      </w:r>
    </w:p>
    <w:p w14:paraId="00E6A33D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Şu durumlarda dış uzman görüşü alınabilir:</w:t>
      </w:r>
    </w:p>
    <w:p w14:paraId="2B10FAA2" w14:textId="77777777" w:rsidR="00FC66C1" w:rsidRPr="00FC66C1" w:rsidRDefault="00FC66C1" w:rsidP="00FC66C1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Çok spesifik teknik konular</w:t>
      </w:r>
    </w:p>
    <w:p w14:paraId="456BD76B" w14:textId="77777777" w:rsidR="00FC66C1" w:rsidRPr="00FC66C1" w:rsidRDefault="00FC66C1" w:rsidP="00FC66C1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Kurul içinde uzman bulunmaması</w:t>
      </w:r>
    </w:p>
    <w:p w14:paraId="5533FC8C" w14:textId="77777777" w:rsidR="00FC66C1" w:rsidRPr="00FC66C1" w:rsidRDefault="00FC66C1" w:rsidP="00FC66C1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Görüş ayrılıkları olması</w:t>
      </w:r>
    </w:p>
    <w:p w14:paraId="466C72C2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Uzman seçimi:</w:t>
      </w:r>
    </w:p>
    <w:p w14:paraId="497B4588" w14:textId="77777777" w:rsidR="00FC66C1" w:rsidRPr="00FC66C1" w:rsidRDefault="00FC66C1" w:rsidP="00FC66C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Konu ile ilgili uzmanlığı kanıtlanmış</w:t>
      </w:r>
    </w:p>
    <w:p w14:paraId="19275012" w14:textId="77777777" w:rsidR="00FC66C1" w:rsidRPr="00FC66C1" w:rsidRDefault="00FC66C1" w:rsidP="00FC66C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Çıkar çatışması bulunmayan</w:t>
      </w:r>
    </w:p>
    <w:p w14:paraId="143777F7" w14:textId="77777777" w:rsidR="00FC66C1" w:rsidRPr="00FC66C1" w:rsidRDefault="00FC66C1" w:rsidP="00FC66C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Tercihen başka üniversiteden</w:t>
      </w:r>
    </w:p>
    <w:p w14:paraId="2F0205C4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6.2. Araştırmacının Dinlenmesi</w:t>
      </w:r>
    </w:p>
    <w:p w14:paraId="7BA3EB2B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Davet prosedürü:</w:t>
      </w:r>
    </w:p>
    <w:p w14:paraId="5A81CEF3" w14:textId="77777777" w:rsidR="00FC66C1" w:rsidRPr="00FC66C1" w:rsidRDefault="00FC66C1" w:rsidP="00FC66C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 az 7 gün önceden bildirim</w:t>
      </w:r>
    </w:p>
    <w:p w14:paraId="40ED23B5" w14:textId="77777777" w:rsidR="00FC66C1" w:rsidRPr="00FC66C1" w:rsidRDefault="00FC66C1" w:rsidP="00FC66C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Sunum için 15 dakika süre</w:t>
      </w:r>
    </w:p>
    <w:p w14:paraId="647FB204" w14:textId="77777777" w:rsidR="00FC66C1" w:rsidRPr="00FC66C1" w:rsidRDefault="00FC66C1" w:rsidP="00FC66C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Soru-cevap için 10 dakika</w:t>
      </w:r>
    </w:p>
    <w:p w14:paraId="11DD2670" w14:textId="77777777" w:rsidR="00FC66C1" w:rsidRPr="00FC66C1" w:rsidRDefault="00FC66C1" w:rsidP="00FC66C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İsteğe bağlı katılım</w:t>
      </w:r>
    </w:p>
    <w:p w14:paraId="6C184823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7. BAŞKA ETİK KURULA BAŞVURU</w:t>
      </w:r>
    </w:p>
    <w:p w14:paraId="7A94626B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7.1. Bildirim Yükümlülüğü</w:t>
      </w:r>
    </w:p>
    <w:p w14:paraId="29909EE1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İtirazın reddi durumunda:</w:t>
      </w:r>
    </w:p>
    <w:p w14:paraId="2C2BE8E5" w14:textId="77777777" w:rsidR="00FC66C1" w:rsidRPr="00FC66C1" w:rsidRDefault="00FC66C1" w:rsidP="00FC66C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Araştırmacı başka bir etik kurula başvurabilir</w:t>
      </w:r>
    </w:p>
    <w:p w14:paraId="2B9253C9" w14:textId="77777777" w:rsidR="00FC66C1" w:rsidRPr="00FC66C1" w:rsidRDefault="00FC66C1" w:rsidP="00FC66C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İlk "uygun değildir" kararını ekleme zorunluluğu</w:t>
      </w:r>
    </w:p>
    <w:p w14:paraId="27A52182" w14:textId="77777777" w:rsidR="00FC66C1" w:rsidRPr="00FC66C1" w:rsidRDefault="00FC66C1" w:rsidP="00FC66C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sürecinin sonucunu da ekleme</w:t>
      </w:r>
    </w:p>
    <w:p w14:paraId="050349C1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7.2. Kurullar Arası İletişim</w:t>
      </w:r>
    </w:p>
    <w:p w14:paraId="6A311633" w14:textId="77777777" w:rsidR="00FC66C1" w:rsidRPr="00FC66C1" w:rsidRDefault="00FC66C1" w:rsidP="00FC66C1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Talep halinde detaylı bilgi paylaşımı</w:t>
      </w:r>
    </w:p>
    <w:p w14:paraId="782D9F5B" w14:textId="77777777" w:rsidR="00FC66C1" w:rsidRPr="00FC66C1" w:rsidRDefault="00FC66C1" w:rsidP="00FC66C1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Gizlilik ilkelerine uygun olarak</w:t>
      </w:r>
    </w:p>
    <w:p w14:paraId="0947576E" w14:textId="77777777" w:rsidR="00FC66C1" w:rsidRPr="00FC66C1" w:rsidRDefault="00FC66C1" w:rsidP="00FC66C1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Sadece ilgili etik kurulla</w:t>
      </w:r>
    </w:p>
    <w:p w14:paraId="10F1C3B2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8. DOKÜMANTASYON VE ARŞİV</w:t>
      </w:r>
    </w:p>
    <w:p w14:paraId="25ED4800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8.1. İtiraz Dosyası İçeriği</w:t>
      </w:r>
    </w:p>
    <w:p w14:paraId="1AEFF4A7" w14:textId="77777777" w:rsidR="00FC66C1" w:rsidRPr="00FC66C1" w:rsidRDefault="00FC66C1" w:rsidP="00FC66C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İlk başvuru dosyası</w:t>
      </w:r>
    </w:p>
    <w:p w14:paraId="02897D8B" w14:textId="77777777" w:rsidR="00FC66C1" w:rsidRPr="00FC66C1" w:rsidRDefault="00FC66C1" w:rsidP="00FC66C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İlk karar ve gerekçesi</w:t>
      </w:r>
    </w:p>
    <w:p w14:paraId="6FA1ECEC" w14:textId="77777777" w:rsidR="00FC66C1" w:rsidRPr="00FC66C1" w:rsidRDefault="00FC66C1" w:rsidP="00FC66C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dilekçesi ve ekleri</w:t>
      </w:r>
    </w:p>
    <w:p w14:paraId="320B191E" w14:textId="77777777" w:rsidR="00FC66C1" w:rsidRPr="00FC66C1" w:rsidRDefault="00FC66C1" w:rsidP="00FC66C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Raportör değerlendirmeleri</w:t>
      </w:r>
    </w:p>
    <w:p w14:paraId="6ECF565B" w14:textId="77777777" w:rsidR="00FC66C1" w:rsidRPr="00FC66C1" w:rsidRDefault="00FC66C1" w:rsidP="00FC66C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Uzman görüşleri (varsa)</w:t>
      </w:r>
    </w:p>
    <w:p w14:paraId="2330E5AF" w14:textId="77777777" w:rsidR="00FC66C1" w:rsidRPr="00FC66C1" w:rsidRDefault="00FC66C1" w:rsidP="00FC66C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Toplantı tutanağı</w:t>
      </w:r>
    </w:p>
    <w:p w14:paraId="25E83189" w14:textId="77777777" w:rsidR="00FC66C1" w:rsidRPr="00FC66C1" w:rsidRDefault="00FC66C1" w:rsidP="00FC66C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Nihai karar</w:t>
      </w:r>
    </w:p>
    <w:p w14:paraId="57C108C5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8.2. Saklama Süresi</w:t>
      </w:r>
    </w:p>
    <w:p w14:paraId="237A49A8" w14:textId="77777777" w:rsidR="00FC66C1" w:rsidRPr="00FC66C1" w:rsidRDefault="00FC66C1" w:rsidP="00FC66C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Normal arşiv süresine </w:t>
      </w: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 yıl ek</w:t>
      </w:r>
    </w:p>
    <w:p w14:paraId="25686E93" w14:textId="77777777" w:rsidR="00FC66C1" w:rsidRPr="00FC66C1" w:rsidRDefault="00FC66C1" w:rsidP="00FC66C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Toplam 7 yıl saklama</w:t>
      </w:r>
    </w:p>
    <w:p w14:paraId="3266CE40" w14:textId="77777777" w:rsidR="00FC66C1" w:rsidRPr="00FC66C1" w:rsidRDefault="00FC66C1" w:rsidP="00FC66C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Özel durumlar için süresiz saklama</w:t>
      </w:r>
    </w:p>
    <w:p w14:paraId="2D0346B7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9. KALİTE KONTROL</w:t>
      </w:r>
    </w:p>
    <w:p w14:paraId="71BCAFAC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9.1. İtiraz İstatistikleri</w:t>
      </w:r>
    </w:p>
    <w:p w14:paraId="6EAC477A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Yıllık olarak takip edilecek:</w:t>
      </w:r>
    </w:p>
    <w:p w14:paraId="623F0609" w14:textId="77777777" w:rsidR="00FC66C1" w:rsidRPr="00FC66C1" w:rsidRDefault="00FC66C1" w:rsidP="00FC66C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Toplam itiraz sayısı</w:t>
      </w:r>
    </w:p>
    <w:p w14:paraId="26D764B5" w14:textId="77777777" w:rsidR="00FC66C1" w:rsidRPr="00FC66C1" w:rsidRDefault="00FC66C1" w:rsidP="00FC66C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Kabul/</w:t>
      </w:r>
      <w:proofErr w:type="spellStart"/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red</w:t>
      </w:r>
      <w:proofErr w:type="spellEnd"/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oranları</w:t>
      </w:r>
    </w:p>
    <w:p w14:paraId="303F3AA3" w14:textId="77777777" w:rsidR="00FC66C1" w:rsidRPr="00FC66C1" w:rsidRDefault="00FC66C1" w:rsidP="00FC66C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Ortalama değerlendirme süresi</w:t>
      </w:r>
    </w:p>
    <w:p w14:paraId="04B9529D" w14:textId="77777777" w:rsidR="00FC66C1" w:rsidRPr="00FC66C1" w:rsidRDefault="00FC66C1" w:rsidP="00FC66C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konuları analizi</w:t>
      </w:r>
    </w:p>
    <w:p w14:paraId="54A30AE1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9.2. Süreç İyileştirme</w:t>
      </w:r>
    </w:p>
    <w:p w14:paraId="0DE53C46" w14:textId="77777777" w:rsidR="00FC66C1" w:rsidRPr="00FC66C1" w:rsidRDefault="00FC66C1" w:rsidP="00FC66C1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nedenleri analizi</w:t>
      </w:r>
    </w:p>
    <w:p w14:paraId="2E45F770" w14:textId="77777777" w:rsidR="00FC66C1" w:rsidRPr="00FC66C1" w:rsidRDefault="00FC66C1" w:rsidP="00FC66C1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Sık itiraz edilen konularda eğitim</w:t>
      </w:r>
    </w:p>
    <w:p w14:paraId="4D324B65" w14:textId="77777777" w:rsidR="00FC66C1" w:rsidRPr="00FC66C1" w:rsidRDefault="00FC66C1" w:rsidP="00FC66C1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Değerlendirme kriterlerinin güncellenmesi</w:t>
      </w:r>
    </w:p>
    <w:p w14:paraId="1D833504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10. </w:t>
      </w:r>
      <w:proofErr w:type="gramStart"/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ŞİKAYET</w:t>
      </w:r>
      <w:proofErr w:type="gramEnd"/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HAKKI</w:t>
      </w:r>
    </w:p>
    <w:p w14:paraId="4D958D54" w14:textId="77777777" w:rsidR="00FC66C1" w:rsidRPr="00FC66C1" w:rsidRDefault="00FC66C1" w:rsidP="00FC66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10.1. İtiraz Sürecine İlişkin </w:t>
      </w:r>
      <w:proofErr w:type="gramStart"/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Şikayet</w:t>
      </w:r>
      <w:proofErr w:type="gramEnd"/>
    </w:p>
    <w:p w14:paraId="7D5BB62A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Şikayet</w:t>
      </w:r>
      <w:proofErr w:type="gramEnd"/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konuları:</w:t>
      </w:r>
    </w:p>
    <w:p w14:paraId="4268639E" w14:textId="77777777" w:rsidR="00FC66C1" w:rsidRPr="00FC66C1" w:rsidRDefault="00FC66C1" w:rsidP="00FC66C1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Süreç işletilmesindeki aksaklıklar</w:t>
      </w:r>
    </w:p>
    <w:p w14:paraId="39C26FB4" w14:textId="77777777" w:rsidR="00FC66C1" w:rsidRPr="00FC66C1" w:rsidRDefault="00FC66C1" w:rsidP="00FC66C1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Tarafsızlık ihlalleri</w:t>
      </w:r>
    </w:p>
    <w:p w14:paraId="734414EB" w14:textId="77777777" w:rsidR="00FC66C1" w:rsidRPr="00FC66C1" w:rsidRDefault="00FC66C1" w:rsidP="00FC66C1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Süre aşımları</w:t>
      </w:r>
    </w:p>
    <w:p w14:paraId="15E374FC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Şikayet</w:t>
      </w:r>
      <w:proofErr w:type="gramEnd"/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mercii:</w:t>
      </w:r>
    </w:p>
    <w:p w14:paraId="520B9387" w14:textId="77777777" w:rsidR="00FC66C1" w:rsidRPr="00FC66C1" w:rsidRDefault="00FC66C1" w:rsidP="00FC66C1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Kanser Enstitüsü Müdürlüğü</w:t>
      </w:r>
    </w:p>
    <w:p w14:paraId="212793C9" w14:textId="77777777" w:rsidR="00FC66C1" w:rsidRPr="00FC66C1" w:rsidRDefault="00FC66C1" w:rsidP="00FC66C1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Etik Kurullar Değerlendirme Komisyonu</w:t>
      </w:r>
    </w:p>
    <w:p w14:paraId="509B32A9" w14:textId="77777777" w:rsidR="00FC66C1" w:rsidRPr="00FC66C1" w:rsidRDefault="00FC66C1" w:rsidP="00FC66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İLETİŞİM BİLGİLERİ</w:t>
      </w:r>
    </w:p>
    <w:p w14:paraId="6CF36F48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İtiraz başvuruları için:</w:t>
      </w:r>
    </w:p>
    <w:p w14:paraId="520120F4" w14:textId="77777777" w:rsidR="00FC66C1" w:rsidRPr="00FC66C1" w:rsidRDefault="00FC66C1" w:rsidP="00FC66C1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EBYS üzerinden</w:t>
      </w:r>
    </w:p>
    <w:p w14:paraId="105A1DF7" w14:textId="77777777" w:rsidR="00FC66C1" w:rsidRPr="00FC66C1" w:rsidRDefault="00FC66C1" w:rsidP="00FC66C1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Konu: "KENAREK </w:t>
      </w:r>
      <w:proofErr w:type="gramStart"/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İtiraz -</w:t>
      </w:r>
      <w:proofErr w:type="gramEnd"/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[Protokol No]"</w:t>
      </w:r>
    </w:p>
    <w:p w14:paraId="6C3C40BA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Bilgi için:</w:t>
      </w:r>
    </w:p>
    <w:p w14:paraId="5E8C2205" w14:textId="77777777" w:rsidR="00FC66C1" w:rsidRPr="00FC66C1" w:rsidRDefault="00FC66C1" w:rsidP="00FC66C1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E-posta: kenarek@hacettepe.edu.tr</w:t>
      </w:r>
    </w:p>
    <w:p w14:paraId="4101FCCC" w14:textId="4FD28D43" w:rsidR="00FC66C1" w:rsidRPr="00FC66C1" w:rsidRDefault="00FC66C1" w:rsidP="00FC66C1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Telefon: 0312 </w:t>
      </w:r>
      <w:r w:rsidR="009C67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305 2995</w:t>
      </w:r>
    </w:p>
    <w:p w14:paraId="044BF5EE" w14:textId="77777777" w:rsidR="00FC66C1" w:rsidRPr="00FC66C1" w:rsidRDefault="00B4271F" w:rsidP="00FC66C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7675EF6">
          <v:rect id="_x0000_i1025" alt="" style="width:451.8pt;height:.05pt;mso-width-percent:0;mso-height-percent:0;mso-width-percent:0;mso-height-percent:0" o:hrpct="996" o:hralign="center" o:hrstd="t" o:hr="t" fillcolor="#a0a0a0" stroked="f"/>
        </w:pict>
      </w:r>
    </w:p>
    <w:p w14:paraId="71265A70" w14:textId="77777777" w:rsidR="00FC66C1" w:rsidRPr="00FC66C1" w:rsidRDefault="00FC66C1" w:rsidP="00FC66C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C66C1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Bu doküman Hacettepe Üniversitesi Kanser Enstitüsü Araştırma Etik Kurulu (KENAREK) tarafından hazırlanmıştır.</w:t>
      </w:r>
    </w:p>
    <w:p w14:paraId="54D68D0A" w14:textId="77777777" w:rsidR="00EB17CA" w:rsidRPr="00FC66C1" w:rsidRDefault="00EB17CA" w:rsidP="00FC66C1"/>
    <w:sectPr w:rsidR="00EB17CA" w:rsidRPr="00FC66C1" w:rsidSect="00DB71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E3C"/>
    <w:multiLevelType w:val="multilevel"/>
    <w:tmpl w:val="1D8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01E96"/>
    <w:multiLevelType w:val="multilevel"/>
    <w:tmpl w:val="287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55FDE"/>
    <w:multiLevelType w:val="multilevel"/>
    <w:tmpl w:val="496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703F7"/>
    <w:multiLevelType w:val="multilevel"/>
    <w:tmpl w:val="BA0E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16ADD"/>
    <w:multiLevelType w:val="multilevel"/>
    <w:tmpl w:val="C2B8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F2288"/>
    <w:multiLevelType w:val="multilevel"/>
    <w:tmpl w:val="053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001CF"/>
    <w:multiLevelType w:val="multilevel"/>
    <w:tmpl w:val="3C2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310C8"/>
    <w:multiLevelType w:val="multilevel"/>
    <w:tmpl w:val="1A5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D745F"/>
    <w:multiLevelType w:val="multilevel"/>
    <w:tmpl w:val="6A62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3164F"/>
    <w:multiLevelType w:val="multilevel"/>
    <w:tmpl w:val="0ABA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94F3B"/>
    <w:multiLevelType w:val="multilevel"/>
    <w:tmpl w:val="A6AC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02D33"/>
    <w:multiLevelType w:val="multilevel"/>
    <w:tmpl w:val="68C6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B74B7"/>
    <w:multiLevelType w:val="multilevel"/>
    <w:tmpl w:val="E98A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02CAC"/>
    <w:multiLevelType w:val="multilevel"/>
    <w:tmpl w:val="ED9C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C5A20"/>
    <w:multiLevelType w:val="multilevel"/>
    <w:tmpl w:val="B38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00903"/>
    <w:multiLevelType w:val="multilevel"/>
    <w:tmpl w:val="DC5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87F77"/>
    <w:multiLevelType w:val="multilevel"/>
    <w:tmpl w:val="AAB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C37A3"/>
    <w:multiLevelType w:val="multilevel"/>
    <w:tmpl w:val="3E58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85200F"/>
    <w:multiLevelType w:val="multilevel"/>
    <w:tmpl w:val="2190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C0CF3"/>
    <w:multiLevelType w:val="multilevel"/>
    <w:tmpl w:val="EFA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66380"/>
    <w:multiLevelType w:val="multilevel"/>
    <w:tmpl w:val="C2EA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1078A9"/>
    <w:multiLevelType w:val="multilevel"/>
    <w:tmpl w:val="A0C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C72BDC"/>
    <w:multiLevelType w:val="multilevel"/>
    <w:tmpl w:val="BBB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C5AF0"/>
    <w:multiLevelType w:val="multilevel"/>
    <w:tmpl w:val="0AD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331CB0"/>
    <w:multiLevelType w:val="multilevel"/>
    <w:tmpl w:val="7FB6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8"/>
  </w:num>
  <w:num w:numId="5">
    <w:abstractNumId w:val="18"/>
  </w:num>
  <w:num w:numId="6">
    <w:abstractNumId w:val="12"/>
  </w:num>
  <w:num w:numId="7">
    <w:abstractNumId w:val="14"/>
  </w:num>
  <w:num w:numId="8">
    <w:abstractNumId w:val="7"/>
  </w:num>
  <w:num w:numId="9">
    <w:abstractNumId w:val="16"/>
  </w:num>
  <w:num w:numId="10">
    <w:abstractNumId w:val="13"/>
  </w:num>
  <w:num w:numId="11">
    <w:abstractNumId w:val="23"/>
  </w:num>
  <w:num w:numId="12">
    <w:abstractNumId w:val="21"/>
  </w:num>
  <w:num w:numId="13">
    <w:abstractNumId w:val="22"/>
  </w:num>
  <w:num w:numId="14">
    <w:abstractNumId w:val="0"/>
  </w:num>
  <w:num w:numId="15">
    <w:abstractNumId w:val="19"/>
  </w:num>
  <w:num w:numId="16">
    <w:abstractNumId w:val="2"/>
  </w:num>
  <w:num w:numId="17">
    <w:abstractNumId w:val="9"/>
  </w:num>
  <w:num w:numId="18">
    <w:abstractNumId w:val="15"/>
  </w:num>
  <w:num w:numId="19">
    <w:abstractNumId w:val="5"/>
  </w:num>
  <w:num w:numId="20">
    <w:abstractNumId w:val="24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C1"/>
    <w:rsid w:val="00001EE7"/>
    <w:rsid w:val="00003765"/>
    <w:rsid w:val="00011876"/>
    <w:rsid w:val="00023DCC"/>
    <w:rsid w:val="00037B37"/>
    <w:rsid w:val="00053281"/>
    <w:rsid w:val="00066CED"/>
    <w:rsid w:val="00070FCA"/>
    <w:rsid w:val="0008237B"/>
    <w:rsid w:val="000911A1"/>
    <w:rsid w:val="00093EC0"/>
    <w:rsid w:val="000A6F96"/>
    <w:rsid w:val="000B1046"/>
    <w:rsid w:val="000D3BB3"/>
    <w:rsid w:val="000D68EB"/>
    <w:rsid w:val="000E38F1"/>
    <w:rsid w:val="000E3F9D"/>
    <w:rsid w:val="000F20F7"/>
    <w:rsid w:val="000F20FA"/>
    <w:rsid w:val="00112F1F"/>
    <w:rsid w:val="00113C40"/>
    <w:rsid w:val="001203D8"/>
    <w:rsid w:val="00135703"/>
    <w:rsid w:val="00161087"/>
    <w:rsid w:val="00161EB4"/>
    <w:rsid w:val="00167509"/>
    <w:rsid w:val="00193B59"/>
    <w:rsid w:val="001A2BC3"/>
    <w:rsid w:val="001B6F49"/>
    <w:rsid w:val="001F5533"/>
    <w:rsid w:val="00207797"/>
    <w:rsid w:val="00215556"/>
    <w:rsid w:val="00255D55"/>
    <w:rsid w:val="00264761"/>
    <w:rsid w:val="00270194"/>
    <w:rsid w:val="00273DCC"/>
    <w:rsid w:val="00276B52"/>
    <w:rsid w:val="00280976"/>
    <w:rsid w:val="0029000A"/>
    <w:rsid w:val="002953AC"/>
    <w:rsid w:val="002B304D"/>
    <w:rsid w:val="002B6FE8"/>
    <w:rsid w:val="002C280A"/>
    <w:rsid w:val="002E3B09"/>
    <w:rsid w:val="003039D7"/>
    <w:rsid w:val="00311EB8"/>
    <w:rsid w:val="00314DE7"/>
    <w:rsid w:val="00322924"/>
    <w:rsid w:val="00323F6D"/>
    <w:rsid w:val="00354FD7"/>
    <w:rsid w:val="0036403F"/>
    <w:rsid w:val="0036436F"/>
    <w:rsid w:val="0037766D"/>
    <w:rsid w:val="003A1229"/>
    <w:rsid w:val="003A43E8"/>
    <w:rsid w:val="003B03A4"/>
    <w:rsid w:val="003C60E2"/>
    <w:rsid w:val="004349DD"/>
    <w:rsid w:val="00435C98"/>
    <w:rsid w:val="00451C79"/>
    <w:rsid w:val="0045259C"/>
    <w:rsid w:val="00455750"/>
    <w:rsid w:val="00456564"/>
    <w:rsid w:val="00480AD9"/>
    <w:rsid w:val="00495155"/>
    <w:rsid w:val="004B25F7"/>
    <w:rsid w:val="004B483D"/>
    <w:rsid w:val="004D3962"/>
    <w:rsid w:val="004E6675"/>
    <w:rsid w:val="004F1421"/>
    <w:rsid w:val="005401B7"/>
    <w:rsid w:val="0054760A"/>
    <w:rsid w:val="00561810"/>
    <w:rsid w:val="005718A5"/>
    <w:rsid w:val="0058759A"/>
    <w:rsid w:val="00592FA9"/>
    <w:rsid w:val="005A0F2D"/>
    <w:rsid w:val="005A321F"/>
    <w:rsid w:val="005C2F8A"/>
    <w:rsid w:val="005D2DE2"/>
    <w:rsid w:val="005D43B3"/>
    <w:rsid w:val="00605F03"/>
    <w:rsid w:val="0061153E"/>
    <w:rsid w:val="00626EFF"/>
    <w:rsid w:val="006275DD"/>
    <w:rsid w:val="006607A8"/>
    <w:rsid w:val="00674F4B"/>
    <w:rsid w:val="006931F9"/>
    <w:rsid w:val="006B5FD6"/>
    <w:rsid w:val="006B784D"/>
    <w:rsid w:val="0072702F"/>
    <w:rsid w:val="00730C12"/>
    <w:rsid w:val="00744439"/>
    <w:rsid w:val="00762705"/>
    <w:rsid w:val="00800B5B"/>
    <w:rsid w:val="00807E85"/>
    <w:rsid w:val="0082336B"/>
    <w:rsid w:val="00840FE7"/>
    <w:rsid w:val="00854E20"/>
    <w:rsid w:val="00856CFF"/>
    <w:rsid w:val="00862631"/>
    <w:rsid w:val="00881BA0"/>
    <w:rsid w:val="00890CB1"/>
    <w:rsid w:val="008A3C48"/>
    <w:rsid w:val="008A5A19"/>
    <w:rsid w:val="008B61EC"/>
    <w:rsid w:val="008C764E"/>
    <w:rsid w:val="008D452E"/>
    <w:rsid w:val="008E01F5"/>
    <w:rsid w:val="008F0478"/>
    <w:rsid w:val="008F4CBC"/>
    <w:rsid w:val="00911DE4"/>
    <w:rsid w:val="009223F5"/>
    <w:rsid w:val="0094183E"/>
    <w:rsid w:val="00992683"/>
    <w:rsid w:val="009A5BE1"/>
    <w:rsid w:val="009B55C5"/>
    <w:rsid w:val="009C6774"/>
    <w:rsid w:val="009D168E"/>
    <w:rsid w:val="009D5BAF"/>
    <w:rsid w:val="00A054E9"/>
    <w:rsid w:val="00A220E3"/>
    <w:rsid w:val="00A350DA"/>
    <w:rsid w:val="00A55790"/>
    <w:rsid w:val="00A719AE"/>
    <w:rsid w:val="00A75D4F"/>
    <w:rsid w:val="00A85965"/>
    <w:rsid w:val="00A92598"/>
    <w:rsid w:val="00A948ED"/>
    <w:rsid w:val="00AA33C6"/>
    <w:rsid w:val="00AB5EB8"/>
    <w:rsid w:val="00AC51D7"/>
    <w:rsid w:val="00AD048F"/>
    <w:rsid w:val="00AD78B4"/>
    <w:rsid w:val="00AF2954"/>
    <w:rsid w:val="00AF477A"/>
    <w:rsid w:val="00B30D45"/>
    <w:rsid w:val="00B31ECB"/>
    <w:rsid w:val="00B4271F"/>
    <w:rsid w:val="00B452F4"/>
    <w:rsid w:val="00B57586"/>
    <w:rsid w:val="00B91080"/>
    <w:rsid w:val="00BA5E7F"/>
    <w:rsid w:val="00BB2C81"/>
    <w:rsid w:val="00BC625C"/>
    <w:rsid w:val="00BD27B0"/>
    <w:rsid w:val="00BD40AA"/>
    <w:rsid w:val="00C23156"/>
    <w:rsid w:val="00C27FC5"/>
    <w:rsid w:val="00C434DF"/>
    <w:rsid w:val="00C513DD"/>
    <w:rsid w:val="00C60C84"/>
    <w:rsid w:val="00C632C3"/>
    <w:rsid w:val="00C65879"/>
    <w:rsid w:val="00C679EF"/>
    <w:rsid w:val="00C70D4C"/>
    <w:rsid w:val="00C81B1C"/>
    <w:rsid w:val="00C84E71"/>
    <w:rsid w:val="00CB3C05"/>
    <w:rsid w:val="00CE012C"/>
    <w:rsid w:val="00CE65D3"/>
    <w:rsid w:val="00D00E07"/>
    <w:rsid w:val="00D1185D"/>
    <w:rsid w:val="00D63E27"/>
    <w:rsid w:val="00D652FD"/>
    <w:rsid w:val="00D824B3"/>
    <w:rsid w:val="00DA3E06"/>
    <w:rsid w:val="00DB71A3"/>
    <w:rsid w:val="00DC6FDD"/>
    <w:rsid w:val="00DD02B3"/>
    <w:rsid w:val="00DD2269"/>
    <w:rsid w:val="00DD2FED"/>
    <w:rsid w:val="00DE7257"/>
    <w:rsid w:val="00DF51DF"/>
    <w:rsid w:val="00E05F95"/>
    <w:rsid w:val="00E10424"/>
    <w:rsid w:val="00E32C2F"/>
    <w:rsid w:val="00E37671"/>
    <w:rsid w:val="00E51C27"/>
    <w:rsid w:val="00E724A7"/>
    <w:rsid w:val="00E761E7"/>
    <w:rsid w:val="00E82CEF"/>
    <w:rsid w:val="00EB17CA"/>
    <w:rsid w:val="00EC5B4F"/>
    <w:rsid w:val="00EE2A17"/>
    <w:rsid w:val="00EE52C1"/>
    <w:rsid w:val="00EE6078"/>
    <w:rsid w:val="00F15248"/>
    <w:rsid w:val="00F4502D"/>
    <w:rsid w:val="00F759F4"/>
    <w:rsid w:val="00F76B70"/>
    <w:rsid w:val="00F774EA"/>
    <w:rsid w:val="00F8494F"/>
    <w:rsid w:val="00FA65B5"/>
    <w:rsid w:val="00FC66C1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6E73"/>
  <w15:chartTrackingRefBased/>
  <w15:docId w15:val="{59FEAEB3-D164-4B4F-AA93-05161965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C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C6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FC6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FC6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FC66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6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6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6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6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6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6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66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6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66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66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66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6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66C1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FC66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66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FC6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MUTLU HAYRAN</dc:creator>
  <cp:keywords/>
  <dc:description/>
  <cp:lastModifiedBy>enstitü_</cp:lastModifiedBy>
  <cp:revision>2</cp:revision>
  <dcterms:created xsi:type="dcterms:W3CDTF">2025-07-29T07:22:00Z</dcterms:created>
  <dcterms:modified xsi:type="dcterms:W3CDTF">2025-07-29T07:22:00Z</dcterms:modified>
</cp:coreProperties>
</file>